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786583" w:rsidRPr="004D0B28" w:rsidRDefault="004D0B28" w:rsidP="00FA3B25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„СИТИ ВЮ ПАРК</w:t>
      </w:r>
      <w:r w:rsidR="00786583" w:rsidRPr="004D0B28">
        <w:rPr>
          <w:rFonts w:ascii="Verdana" w:hAnsi="Verdana"/>
          <w:sz w:val="20"/>
          <w:szCs w:val="20"/>
        </w:rPr>
        <w:t>“ ООД</w:t>
      </w:r>
    </w:p>
    <w:p w:rsidR="00A25CB0" w:rsidRPr="004D0B28" w:rsidRDefault="004D0B28" w:rsidP="00FA3B2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„ХОТЕЛ РЕЛАКС</w:t>
      </w:r>
      <w:r w:rsidR="00786583" w:rsidRPr="004D0B28">
        <w:rPr>
          <w:rFonts w:ascii="Verdana" w:hAnsi="Verdana"/>
          <w:sz w:val="20"/>
          <w:szCs w:val="20"/>
        </w:rPr>
        <w:t>“</w:t>
      </w:r>
      <w:r w:rsidRPr="004D0B28">
        <w:rPr>
          <w:rFonts w:ascii="Verdana" w:hAnsi="Verdana"/>
          <w:sz w:val="20"/>
          <w:szCs w:val="20"/>
        </w:rPr>
        <w:t xml:space="preserve"> </w:t>
      </w:r>
      <w:r w:rsidR="00786583" w:rsidRPr="004D0B28">
        <w:rPr>
          <w:rFonts w:ascii="Verdana" w:hAnsi="Verdana"/>
          <w:sz w:val="20"/>
          <w:szCs w:val="20"/>
        </w:rPr>
        <w:t>ЕООД</w:t>
      </w:r>
      <w:r w:rsidR="00A25CB0" w:rsidRPr="004D0B28">
        <w:rPr>
          <w:rFonts w:ascii="Verdana" w:hAnsi="Verdana"/>
          <w:sz w:val="20"/>
          <w:szCs w:val="20"/>
        </w:rPr>
        <w:t xml:space="preserve">  </w:t>
      </w:r>
    </w:p>
    <w:p w:rsidR="00CD654E" w:rsidRPr="00CD654E" w:rsidRDefault="00CD654E" w:rsidP="00CD654E">
      <w:pPr>
        <w:overflowPunct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 w:rsidRPr="00CD654E">
        <w:rPr>
          <w:rFonts w:ascii="Verdana" w:hAnsi="Verdana" w:cs="Arial"/>
          <w:color w:val="000000"/>
          <w:lang w:val="bg-BG" w:eastAsia="bg-BG"/>
        </w:rPr>
        <w:t>гр. Пловдив ул. „</w:t>
      </w:r>
      <w:proofErr w:type="spellStart"/>
      <w:r w:rsidR="00786583">
        <w:rPr>
          <w:rFonts w:ascii="Verdana" w:hAnsi="Verdana" w:cs="Arial"/>
          <w:color w:val="000000"/>
          <w:lang w:val="bg-BG" w:eastAsia="bg-BG"/>
        </w:rPr>
        <w:t>Алцеко</w:t>
      </w:r>
      <w:proofErr w:type="spellEnd"/>
      <w:r w:rsidR="00786583">
        <w:rPr>
          <w:rFonts w:ascii="Verdana" w:hAnsi="Verdana" w:cs="Arial"/>
          <w:color w:val="000000"/>
          <w:lang w:val="bg-BG" w:eastAsia="bg-BG"/>
        </w:rPr>
        <w:t>“ № 16, партер</w:t>
      </w:r>
      <w:r w:rsidR="00C86B68">
        <w:rPr>
          <w:rFonts w:ascii="Verdana" w:hAnsi="Verdana" w:cs="Arial"/>
          <w:color w:val="000000"/>
          <w:lang w:val="bg-BG" w:eastAsia="bg-BG"/>
        </w:rPr>
        <w:t xml:space="preserve"> – пълномощник: Стела Русева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ОВОС-291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27.02.2018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134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4D0B28">
        <w:rPr>
          <w:rFonts w:ascii="Verdana" w:hAnsi="Verdana"/>
          <w:b/>
          <w:lang w:val="bg-BG"/>
        </w:rPr>
        <w:t>„</w:t>
      </w:r>
      <w:r w:rsidR="00786583">
        <w:rPr>
          <w:rFonts w:ascii="Verdana" w:hAnsi="Verdana"/>
          <w:b/>
          <w:lang w:val="bg-BG"/>
        </w:rPr>
        <w:t>Жилищно строителство,</w:t>
      </w:r>
      <w:r w:rsidR="004D0B28">
        <w:rPr>
          <w:rFonts w:ascii="Verdana" w:hAnsi="Verdana"/>
          <w:b/>
          <w:lang w:val="bg-BG"/>
        </w:rPr>
        <w:t xml:space="preserve"> </w:t>
      </w:r>
      <w:r w:rsidR="00786583">
        <w:rPr>
          <w:rFonts w:ascii="Verdana" w:hAnsi="Verdana"/>
          <w:b/>
          <w:lang w:val="bg-BG"/>
        </w:rPr>
        <w:t>техническа инфраструктура</w:t>
      </w:r>
      <w:r w:rsidR="004D0B28">
        <w:rPr>
          <w:rFonts w:ascii="Verdana" w:hAnsi="Verdana"/>
          <w:b/>
          <w:lang w:val="bg-BG"/>
        </w:rPr>
        <w:t xml:space="preserve"> </w:t>
      </w:r>
      <w:r w:rsidR="00786583">
        <w:rPr>
          <w:rFonts w:ascii="Verdana" w:hAnsi="Verdana"/>
          <w:b/>
          <w:lang w:val="bg-BG"/>
        </w:rPr>
        <w:t>и ПС,</w:t>
      </w:r>
      <w:r w:rsidR="004D0B28">
        <w:rPr>
          <w:rFonts w:ascii="Verdana" w:hAnsi="Verdana"/>
          <w:b/>
          <w:lang w:val="bg-BG"/>
        </w:rPr>
        <w:t xml:space="preserve"> </w:t>
      </w:r>
      <w:r w:rsidR="00786583">
        <w:rPr>
          <w:rFonts w:ascii="Verdana" w:hAnsi="Verdana"/>
          <w:b/>
          <w:lang w:val="bg-BG"/>
        </w:rPr>
        <w:t>техническа инфраструктура</w:t>
      </w:r>
      <w:r w:rsidR="004D0B28">
        <w:rPr>
          <w:rFonts w:ascii="Verdana" w:hAnsi="Verdana"/>
          <w:b/>
          <w:lang w:val="bg-BG"/>
        </w:rPr>
        <w:t xml:space="preserve"> </w:t>
      </w:r>
      <w:r w:rsidR="00786583">
        <w:rPr>
          <w:rFonts w:ascii="Verdana" w:hAnsi="Verdana"/>
          <w:b/>
          <w:lang w:val="bg-BG"/>
        </w:rPr>
        <w:t>и ТП,</w:t>
      </w:r>
      <w:r w:rsidR="004D0B28">
        <w:rPr>
          <w:rFonts w:ascii="Verdana" w:hAnsi="Verdana"/>
          <w:b/>
          <w:lang w:val="bg-BG"/>
        </w:rPr>
        <w:t xml:space="preserve"> </w:t>
      </w:r>
      <w:r w:rsidR="00786583">
        <w:rPr>
          <w:rFonts w:ascii="Verdana" w:hAnsi="Verdana"/>
          <w:b/>
          <w:lang w:val="bg-BG"/>
        </w:rPr>
        <w:t xml:space="preserve">спорт </w:t>
      </w:r>
      <w:proofErr w:type="spellStart"/>
      <w:r w:rsidR="00786583">
        <w:rPr>
          <w:rFonts w:ascii="Verdana" w:hAnsi="Verdana"/>
          <w:b/>
          <w:lang w:val="bg-BG"/>
        </w:rPr>
        <w:t>рекреации</w:t>
      </w:r>
      <w:proofErr w:type="spellEnd"/>
      <w:r w:rsidR="00786583">
        <w:rPr>
          <w:rFonts w:ascii="Verdana" w:hAnsi="Verdana"/>
          <w:b/>
          <w:lang w:val="bg-BG"/>
        </w:rPr>
        <w:t xml:space="preserve"> и вътрешен път</w:t>
      </w:r>
      <w:r w:rsidR="004D0B28">
        <w:rPr>
          <w:rFonts w:ascii="Verdana" w:hAnsi="Verdana"/>
          <w:b/>
          <w:lang w:val="bg-BG"/>
        </w:rPr>
        <w:t xml:space="preserve">“ </w:t>
      </w:r>
      <w:r w:rsidR="004D0B28" w:rsidRPr="004D0B28">
        <w:rPr>
          <w:rFonts w:ascii="Verdana" w:hAnsi="Verdana"/>
          <w:lang w:val="bg-BG"/>
        </w:rPr>
        <w:t>за УПИ 40.90-жилищно строителство, ПИ с идентификатор № 47295.40.90 по КК на</w:t>
      </w:r>
      <w:r w:rsidR="004D0B28">
        <w:rPr>
          <w:rFonts w:ascii="Verdana" w:hAnsi="Verdana"/>
          <w:b/>
          <w:lang w:val="bg-BG"/>
        </w:rPr>
        <w:t xml:space="preserve"> </w:t>
      </w:r>
      <w:r w:rsidRPr="00CD654E">
        <w:rPr>
          <w:rFonts w:ascii="Verdana" w:hAnsi="Verdana"/>
          <w:b/>
        </w:rPr>
        <w:t xml:space="preserve"> </w:t>
      </w:r>
      <w:r w:rsidRPr="00CD654E">
        <w:rPr>
          <w:rFonts w:ascii="Verdana" w:hAnsi="Verdana"/>
        </w:rPr>
        <w:t>с</w:t>
      </w:r>
      <w:r w:rsidRPr="00CD654E">
        <w:rPr>
          <w:rFonts w:ascii="Verdana" w:hAnsi="Verdana"/>
          <w:lang w:val="bg-BG"/>
        </w:rPr>
        <w:t>.</w:t>
      </w:r>
      <w:r w:rsidRPr="00CD654E">
        <w:rPr>
          <w:rFonts w:ascii="Verdana" w:hAnsi="Verdana"/>
        </w:rPr>
        <w:t xml:space="preserve"> </w:t>
      </w:r>
      <w:proofErr w:type="gramStart"/>
      <w:r w:rsidRPr="00CD654E">
        <w:rPr>
          <w:rFonts w:ascii="Verdana" w:hAnsi="Verdana"/>
        </w:rPr>
        <w:t>МАРКОВО</w:t>
      </w:r>
      <w:r w:rsidR="004D0B28">
        <w:rPr>
          <w:rFonts w:ascii="Verdana" w:hAnsi="Verdana"/>
          <w:lang w:val="bg-BG"/>
        </w:rPr>
        <w:t xml:space="preserve">, местност </w:t>
      </w:r>
      <w:proofErr w:type="spellStart"/>
      <w:r w:rsidR="004D0B28">
        <w:rPr>
          <w:rFonts w:ascii="Verdana" w:hAnsi="Verdana"/>
          <w:lang w:val="bg-BG"/>
        </w:rPr>
        <w:t>Каратопрак</w:t>
      </w:r>
      <w:proofErr w:type="spellEnd"/>
      <w:r w:rsidR="004D0B28">
        <w:rPr>
          <w:rFonts w:ascii="Verdana" w:hAnsi="Verdana"/>
          <w:lang w:val="bg-BG"/>
        </w:rPr>
        <w:t>,</w:t>
      </w:r>
      <w:r w:rsidRPr="00CD654E">
        <w:rPr>
          <w:rFonts w:ascii="Verdana" w:hAnsi="Verdana"/>
        </w:rPr>
        <w:t xml:space="preserve"> </w:t>
      </w:r>
      <w:proofErr w:type="spellStart"/>
      <w:r w:rsidRPr="00CD654E">
        <w:rPr>
          <w:rFonts w:ascii="Verdana" w:hAnsi="Verdana"/>
        </w:rPr>
        <w:t>община</w:t>
      </w:r>
      <w:proofErr w:type="spellEnd"/>
      <w:r w:rsidRPr="00CD654E">
        <w:rPr>
          <w:rFonts w:ascii="Verdana" w:hAnsi="Verdana"/>
        </w:rPr>
        <w:t xml:space="preserve"> РОДОПИ.</w:t>
      </w:r>
      <w:proofErr w:type="gramEnd"/>
      <w:r w:rsidRPr="00CD654E">
        <w:rPr>
          <w:rFonts w:ascii="Verdana" w:hAnsi="Verdana"/>
        </w:rPr>
        <w:t xml:space="preserve">   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C86B68">
        <w:rPr>
          <w:rFonts w:ascii="Verdana" w:hAnsi="Verdana"/>
          <w:b/>
          <w:bCs/>
          <w:lang w:val="ru-RU"/>
        </w:rPr>
        <w:t>и</w:t>
      </w:r>
      <w:proofErr w:type="spellEnd"/>
      <w:r w:rsidR="00C86B6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86B68">
        <w:rPr>
          <w:rFonts w:ascii="Verdana" w:hAnsi="Verdana"/>
          <w:b/>
          <w:bCs/>
          <w:lang w:val="ru-RU"/>
        </w:rPr>
        <w:t>Дами</w:t>
      </w:r>
      <w:proofErr w:type="spellEnd"/>
      <w:r w:rsidR="00C86B68">
        <w:rPr>
          <w:rFonts w:ascii="Verdana" w:hAnsi="Verdana"/>
          <w:b/>
          <w:bCs/>
          <w:lang w:val="ru-RU"/>
        </w:rPr>
        <w:t xml:space="preserve">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85628">
        <w:rPr>
          <w:rFonts w:ascii="Verdana" w:hAnsi="Verdana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85628">
        <w:rPr>
          <w:rFonts w:ascii="Verdana" w:hAnsi="Verdana"/>
          <w:lang w:val="bg-BG"/>
        </w:rPr>
        <w:t>г</w:t>
      </w:r>
      <w:bookmarkStart w:id="0" w:name="_GoBack"/>
      <w:bookmarkEnd w:id="0"/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  <w:proofErr w:type="gramEnd"/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E25AD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C86B68">
        <w:rPr>
          <w:rFonts w:ascii="Verdana" w:hAnsi="Verdana"/>
          <w:shd w:val="clear" w:color="auto" w:fill="FEFEFE"/>
          <w:lang w:val="bg-BG"/>
        </w:rPr>
        <w:t>ПУ-01-134/07.03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30DAA" w:rsidRDefault="00ED5969" w:rsidP="00D04A7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69" w:rsidRDefault="00ED5969">
      <w:r>
        <w:separator/>
      </w:r>
    </w:p>
  </w:endnote>
  <w:endnote w:type="continuationSeparator" w:id="0">
    <w:p w:rsidR="00ED5969" w:rsidRDefault="00ED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69" w:rsidRDefault="00ED596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5969" w:rsidRDefault="00ED596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D5969" w:rsidRDefault="00ED596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D5969" w:rsidRPr="009463AE" w:rsidRDefault="00ED596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D5969" w:rsidRDefault="00ED5969" w:rsidP="0022049F">
    <w:pPr>
      <w:pStyle w:val="a3"/>
      <w:jc w:val="center"/>
      <w:rPr>
        <w:lang w:val="bg-BG"/>
      </w:rPr>
    </w:pPr>
  </w:p>
  <w:p w:rsidR="00ED5969" w:rsidRPr="009463AE" w:rsidRDefault="00ED596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69" w:rsidRDefault="00ED596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5969" w:rsidRDefault="00ED596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D5969" w:rsidRDefault="00ED596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D5969" w:rsidRPr="009463AE" w:rsidRDefault="00ED596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D5969" w:rsidRDefault="00ED596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69" w:rsidRDefault="00ED5969">
      <w:r>
        <w:separator/>
      </w:r>
    </w:p>
  </w:footnote>
  <w:footnote w:type="continuationSeparator" w:id="0">
    <w:p w:rsidR="00ED5969" w:rsidRDefault="00ED5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69" w:rsidRPr="005B69F7" w:rsidRDefault="00ED596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D5969" w:rsidRPr="005B69F7" w:rsidRDefault="00ED596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D5969" w:rsidRPr="003106F6" w:rsidRDefault="00ED596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D5969" w:rsidRPr="00ED1377" w:rsidRDefault="00ED596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FA6B3-6B8E-4818-BE9E-48FD6CE4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638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2018-03-14T08:04:00Z</cp:lastPrinted>
  <dcterms:created xsi:type="dcterms:W3CDTF">2018-03-14T07:20:00Z</dcterms:created>
  <dcterms:modified xsi:type="dcterms:W3CDTF">2018-03-14T08:15:00Z</dcterms:modified>
</cp:coreProperties>
</file>